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D7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0"/>
        <w:jc w:val="center"/>
        <w:rPr>
          <w:rStyle w:val="5"/>
          <w:rFonts w:hint="eastAsia" w:ascii="华文中宋" w:hAnsi="华文中宋" w:eastAsia="华文中宋" w:cs="华文中宋"/>
          <w:b/>
          <w:i w:val="0"/>
          <w:caps w:val="0"/>
          <w:color w:val="05073B"/>
          <w:spacing w:val="0"/>
          <w:sz w:val="44"/>
          <w:szCs w:val="44"/>
          <w:lang w:val="en-US" w:eastAsia="zh-CN"/>
        </w:rPr>
      </w:pPr>
      <w:r>
        <w:rPr>
          <w:rStyle w:val="5"/>
          <w:rFonts w:hint="eastAsia" w:ascii="华文中宋" w:hAnsi="华文中宋" w:eastAsia="华文中宋" w:cs="华文中宋"/>
          <w:b/>
          <w:i w:val="0"/>
          <w:caps w:val="0"/>
          <w:color w:val="05073B"/>
          <w:spacing w:val="0"/>
          <w:sz w:val="44"/>
          <w:szCs w:val="44"/>
          <w:lang w:val="en-US" w:eastAsia="zh-CN"/>
        </w:rPr>
        <w:t>七十五载，科技筑梦</w:t>
      </w:r>
    </w:p>
    <w:p w14:paraId="1C0558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中国科学院软件研究所 林旭润</w:t>
      </w:r>
    </w:p>
    <w:p w14:paraId="6561E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0"/>
        <w:jc w:val="center"/>
        <w:rPr>
          <w:rStyle w:val="5"/>
          <w:rFonts w:hint="eastAsia" w:ascii="华文中宋" w:hAnsi="华文中宋" w:eastAsia="华文中宋" w:cs="华文中宋"/>
          <w:b/>
          <w:i w:val="0"/>
          <w:caps w:val="0"/>
          <w:color w:val="05073B"/>
          <w:spacing w:val="0"/>
          <w:sz w:val="21"/>
          <w:szCs w:val="21"/>
          <w:lang w:val="en-US" w:eastAsia="zh-CN"/>
        </w:rPr>
      </w:pPr>
    </w:p>
    <w:p w14:paraId="6E073B5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十五年前，新中国在炮火与硝烟中诞生，开启了中华民族伟大复兴的新纪元。从那时起，中国人民在党的领导下，以坚韧不拔的意志和勇往直前的精神，走过了从无到有、从弱到强的光辉历程。新中国的成立，不仅标志着中国人民从此站起来了，也为中国科学院的诞生和发展奠定了坚实的基础。</w:t>
      </w:r>
    </w:p>
    <w:p w14:paraId="6D6D1FE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在新中国成立之初，百废待兴，科技事业更是基础薄弱，至此中国科学院应运而生，肩负起发展中国科学事业的重任。自1949年中国科学院建院以来，其作为我国自然科学最高学术机构</w:t>
      </w:r>
      <w:r>
        <w:rPr>
          <w:rFonts w:hint="eastAsia" w:ascii="仿宋" w:hAnsi="仿宋" w:eastAsia="仿宋" w:cs="仿宋"/>
          <w:sz w:val="32"/>
          <w:szCs w:val="32"/>
        </w:rPr>
        <w:t>，始终与祖国的命运紧密相连，与时代的脉搏同频共振。七十五年来，中科院人秉承“科学报国、创新为民”的崇高使命，勇攀科技高峰，攻克了一个又一个科学难题，取得了一系列举世瞩目的成就。在油气资源勘探领域，科学家们不断探索，发现了丰富的油气资源，为国家的能源安全提供了有力保障；在生命科学领域，青蒿素的发现和应用，为全球抗疟疾事业作出了重大贡献；在农业科技领域，杂交水稻的培育和推广，极大地提高了粮食产量，为解决中国人的吃饭问题立下了汗马功劳。在数学、物理、化学等基础学科以及超导、量子信息、天文观测等前沿领域，中国科学院也取得了举世瞩目的成就，引领着世界科技的发展方向。</w:t>
      </w:r>
      <w:r>
        <w:rPr>
          <w:rFonts w:hint="eastAsia" w:ascii="仿宋" w:hAnsi="仿宋" w:eastAsia="仿宋" w:cs="仿宋"/>
          <w:sz w:val="32"/>
          <w:szCs w:val="32"/>
          <w:lang w:val="en-US" w:eastAsia="zh-CN"/>
        </w:rPr>
        <w:t>国家需要什么就做什么，</w:t>
      </w:r>
      <w:r>
        <w:rPr>
          <w:rFonts w:hint="eastAsia" w:ascii="仿宋" w:hAnsi="仿宋" w:eastAsia="仿宋" w:cs="仿宋"/>
          <w:sz w:val="32"/>
          <w:szCs w:val="32"/>
        </w:rPr>
        <w:t>从“两弹一星”到载人航天，从深海探测到量子通信，从基因编辑到人工智能，</w:t>
      </w:r>
      <w:r>
        <w:rPr>
          <w:rFonts w:hint="eastAsia" w:ascii="仿宋" w:hAnsi="仿宋" w:eastAsia="仿宋" w:cs="仿宋"/>
          <w:sz w:val="32"/>
          <w:szCs w:val="32"/>
          <w:lang w:val="en-US" w:eastAsia="zh-CN"/>
        </w:rPr>
        <w:t>中国科学院</w:t>
      </w:r>
      <w:r>
        <w:rPr>
          <w:rFonts w:hint="eastAsia" w:ascii="仿宋" w:hAnsi="仿宋" w:eastAsia="仿宋" w:cs="仿宋"/>
          <w:sz w:val="32"/>
          <w:szCs w:val="32"/>
        </w:rPr>
        <w:t>在多个领域实现了从跟跑到并跑、领跑的跨越，为国家的科技进步和经济发展作出了不可磨灭的贡献。</w:t>
      </w:r>
    </w:p>
    <w:p w14:paraId="0C6A3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05073B"/>
          <w:spacing w:val="0"/>
          <w:sz w:val="32"/>
          <w:szCs w:val="32"/>
        </w:rPr>
      </w:pPr>
      <w:r>
        <w:rPr>
          <w:rFonts w:hint="eastAsia" w:ascii="仿宋" w:hAnsi="仿宋" w:eastAsia="仿宋" w:cs="仿宋"/>
          <w:kern w:val="2"/>
          <w:sz w:val="32"/>
          <w:szCs w:val="32"/>
          <w:lang w:val="en-US" w:eastAsia="zh-CN" w:bidi="ar-SA"/>
        </w:rPr>
        <w:t>站在新的历史起点上，面对世界百年未有之大变局，科技创新已成为推动经济社会发展的核心动力。中国科学院作为国家战略科技力量，肩负着实现高水平科技自立自强、建设科技强国的历史使命。我们要以习近平新时代中国特色社会主义思想为指导，深入实施创新驱动发展战略，努力在基础科学、前沿技术等领域取得更多原创性、引领性成果，强化国家战略科技力量。进入新时代，中国科学院积极响应国家创新驱动发展战略的号召，以服务国家发展大局为己任。在人工智能、大数据、云计算等新兴技术领域，中国科学院不断加大研发投入，推动科技成果转化和应用，为国家的数字经济发展提供了有力支撑。在生态环境保护、医疗健康、公共安全等民生领域，中国科学院也发挥着重要作用，用科技的力量解决人民群众最关心、最直接、最现实的利益问题。同时，我们还要积极融入全球创新网络，加强与国际科技界的交流合作，共同应对全球性挑战，推动构建人类命运共同体。在这个过程中，我们要始终坚持科技为民的初心，把科技创新成果更多惠及人民群众，让科技之光照亮人民的美好生活。</w:t>
      </w:r>
      <w:bookmarkStart w:id="0" w:name="_GoBack"/>
      <w:bookmarkEnd w:id="0"/>
    </w:p>
    <w:p w14:paraId="69DC6A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05073B"/>
          <w:spacing w:val="0"/>
          <w:sz w:val="32"/>
          <w:szCs w:val="32"/>
        </w:rPr>
      </w:pPr>
      <w:r>
        <w:rPr>
          <w:rFonts w:hint="eastAsia" w:ascii="仿宋" w:hAnsi="仿宋" w:eastAsia="仿宋" w:cs="仿宋"/>
          <w:kern w:val="2"/>
          <w:sz w:val="32"/>
          <w:szCs w:val="32"/>
          <w:lang w:val="en-US" w:eastAsia="zh-CN" w:bidi="ar-SA"/>
        </w:rPr>
        <w:t>作为新时代的中科院人，我们要继承和发扬老一辈科学家的优良传统和崇高精神，不断增强“四个意识”、坚定“四个自信”、做到“两个维护”，始终在思想上政治上行动上同以习近平同志为核心的党中央保持高度一致。我们要把对党、对国家、对人民的热爱之情转化为推动科技创新的实际行动，以更加饱满的热情、更加昂扬的斗志、更加务实的作风，投身到科技创新的伟大实践中去</w:t>
      </w:r>
      <w:r>
        <w:rPr>
          <w:rFonts w:hint="eastAsia" w:ascii="仿宋" w:hAnsi="仿宋" w:eastAsia="仿宋" w:cs="仿宋"/>
          <w:i w:val="0"/>
          <w:caps w:val="0"/>
          <w:color w:val="05073B"/>
          <w:spacing w:val="0"/>
          <w:sz w:val="32"/>
          <w:szCs w:val="32"/>
        </w:rPr>
        <w:t>。</w:t>
      </w:r>
    </w:p>
    <w:p w14:paraId="26E9D9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站在“两个一百年”奋斗目标的历史交汇点上，我们要以庆祝新中国成立75周年和中科院建院75周年为契机，进一步激发广大职工的爱国热情和创新活力，引导他们坚定科技报国、为民造福的理想信念，提升科技创新自信，加快抢占科技制高点。我们要聚焦国家重大战略需求，围绕产业链部署创新链、围绕创新链布局产业链，推动科技创新与经济社会发展深度融合。我们要深化科技体制改革，优化科技创新生态，激发创新创造活力，为科研人员营造更加宽松、自由、包容的科研环境。我们要加强科普工作，提高全民科学素质，为科技创新厚植社会土壤。让我们携手并进、砥砺前行，为实现中华民族伟大复兴的中国梦贡献中科院人的智慧和力量！</w:t>
      </w:r>
    </w:p>
    <w:p w14:paraId="6F4EAE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kern w:val="2"/>
          <w:sz w:val="32"/>
          <w:szCs w:val="32"/>
          <w:lang w:val="en-US" w:eastAsia="zh-CN" w:bidi="ar-SA"/>
        </w:rPr>
      </w:pPr>
    </w:p>
    <w:p w14:paraId="7D1F88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14:paraId="75AC7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14:paraId="3F10E7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4NjRhN2VhNzM5NDAzY2QyM2ZiMjFjZmIzODUifQ=="/>
  </w:docVars>
  <w:rsids>
    <w:rsidRoot w:val="00000000"/>
    <w:rsid w:val="0E5D2528"/>
    <w:rsid w:val="164C014A"/>
    <w:rsid w:val="1BC20062"/>
    <w:rsid w:val="2A5328F9"/>
    <w:rsid w:val="3AE921DC"/>
    <w:rsid w:val="4EB521B6"/>
    <w:rsid w:val="4EF21EFC"/>
    <w:rsid w:val="5C75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1509</Words>
  <Characters>1514</Characters>
  <Lines>0</Lines>
  <Paragraphs>0</Paragraphs>
  <TotalTime>1</TotalTime>
  <ScaleCrop>false</ScaleCrop>
  <LinksUpToDate>false</LinksUpToDate>
  <CharactersWithSpaces>1549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2024-08-06T13:37:00Z</dcterms:created>
  <dc:creator>LINXR</dc:creator>
  <cp:lastModifiedBy>大菡菡</cp:lastModifiedBy>
  <dcterms:modified xsi:type="dcterms:W3CDTF">2024-08-21T08:49:21Z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97E7B42AD54849759CFF6B419BF61E1D_12</vt:lpwstr>
  </property>
</Properties>
</file>