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panose1 w:val="03000502000000000000"/>
    <w:charset w:val="86"/>
    <w:family w:val="script"/>
    <w:pitch w:val="variable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191</Words>
  <Characters>1092</Characters>
  <Application>Microsoft Office Word</Application>
  <DocSecurity>0</DocSecurity>
  <Lines>9</Lines>
  <Paragraphs>2</Paragraphs>
  <ScaleCrop>false</ScaleCrop>
  <Company>神州网信技术有限公司</Company>
  <LinksUpToDate>false</LinksUpToDate>
  <CharactersWithSpaces>1281</CharactersWithSpaces>
  <SharedDoc>false</SharedDoc>
  <HyperlinksChanged>false</HyperlinksChanged>
  <AppVersion>16.0000</AppVersion>
</Properties>
</file>